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E7F4" w14:textId="326881FB" w:rsidR="001868C5" w:rsidRDefault="007555DC">
      <w:pPr>
        <w:pStyle w:val="Author"/>
        <w:jc w:val="center"/>
        <w:rPr>
          <w:kern w:val="28"/>
          <w:sz w:val="32"/>
        </w:rPr>
      </w:pPr>
      <w:r>
        <w:rPr>
          <w:kern w:val="28"/>
          <w:sz w:val="32"/>
        </w:rPr>
        <w:t xml:space="preserve">A </w:t>
      </w:r>
      <w:r w:rsidR="001868C5" w:rsidRPr="001868C5">
        <w:rPr>
          <w:kern w:val="28"/>
          <w:sz w:val="32"/>
        </w:rPr>
        <w:t>Technology for the destemming and fractionation of hand-picked grape</w:t>
      </w:r>
    </w:p>
    <w:p w14:paraId="58F08D78" w14:textId="688AC62F" w:rsidR="00C65667" w:rsidRPr="00C65667" w:rsidRDefault="00C65667" w:rsidP="00C65667">
      <w:pPr>
        <w:widowControl w:val="0"/>
        <w:autoSpaceDE w:val="0"/>
        <w:autoSpaceDN w:val="0"/>
        <w:adjustRightInd w:val="0"/>
        <w:jc w:val="both"/>
        <w:rPr>
          <w:lang w:val="it-IT"/>
        </w:rPr>
      </w:pPr>
      <w:bookmarkStart w:id="0" w:name="_Hlk54689076"/>
      <w:r w:rsidRPr="007A2065">
        <w:rPr>
          <w:lang w:val="it-IT"/>
        </w:rPr>
        <w:t xml:space="preserve">Giulia </w:t>
      </w:r>
      <w:proofErr w:type="spellStart"/>
      <w:r w:rsidRPr="007A2065">
        <w:rPr>
          <w:lang w:val="it-IT"/>
        </w:rPr>
        <w:t>Angeloni</w:t>
      </w:r>
      <w:r w:rsidRPr="007A2065">
        <w:rPr>
          <w:vertAlign w:val="superscript"/>
          <w:lang w:val="it-IT"/>
        </w:rPr>
        <w:t>a</w:t>
      </w:r>
      <w:proofErr w:type="spellEnd"/>
      <w:r w:rsidRPr="005919DC">
        <w:rPr>
          <w:b/>
          <w:bCs/>
          <w:sz w:val="28"/>
          <w:szCs w:val="28"/>
          <w:vertAlign w:val="superscript"/>
          <w:lang w:val="it-IT"/>
        </w:rPr>
        <w:t>*</w:t>
      </w:r>
      <w:r w:rsidRPr="007A2065">
        <w:rPr>
          <w:lang w:val="it-IT"/>
        </w:rPr>
        <w:t xml:space="preserve">, Piernicola </w:t>
      </w:r>
      <w:proofErr w:type="spellStart"/>
      <w:proofErr w:type="gramStart"/>
      <w:r w:rsidRPr="007A2065">
        <w:rPr>
          <w:lang w:val="it-IT"/>
        </w:rPr>
        <w:t>Masella</w:t>
      </w:r>
      <w:r w:rsidRPr="007A2065">
        <w:rPr>
          <w:vertAlign w:val="superscript"/>
          <w:lang w:val="it-IT"/>
        </w:rPr>
        <w:t>a</w:t>
      </w:r>
      <w:proofErr w:type="spellEnd"/>
      <w:r>
        <w:rPr>
          <w:vertAlign w:val="superscript"/>
          <w:lang w:val="it-IT"/>
        </w:rPr>
        <w:t xml:space="preserve"> </w:t>
      </w:r>
      <w:r>
        <w:rPr>
          <w:lang w:val="it-IT"/>
        </w:rPr>
        <w:t>,</w:t>
      </w:r>
      <w:proofErr w:type="gramEnd"/>
      <w:r>
        <w:rPr>
          <w:vertAlign w:val="superscript"/>
          <w:lang w:val="it-IT"/>
        </w:rPr>
        <w:t xml:space="preserve">  </w:t>
      </w:r>
      <w:r w:rsidRPr="007A2065">
        <w:rPr>
          <w:lang w:val="it-IT"/>
        </w:rPr>
        <w:t xml:space="preserve">Lorenzo </w:t>
      </w:r>
      <w:proofErr w:type="spellStart"/>
      <w:r w:rsidRPr="007A2065">
        <w:rPr>
          <w:lang w:val="it-IT"/>
        </w:rPr>
        <w:t>Guerrini</w:t>
      </w:r>
      <w:r>
        <w:rPr>
          <w:vertAlign w:val="superscript"/>
          <w:lang w:val="it-IT"/>
        </w:rPr>
        <w:t>b</w:t>
      </w:r>
      <w:proofErr w:type="spellEnd"/>
      <w:r>
        <w:rPr>
          <w:lang w:val="it-IT"/>
        </w:rPr>
        <w:t xml:space="preserve">, </w:t>
      </w:r>
      <w:r w:rsidRPr="007A2065">
        <w:rPr>
          <w:lang w:val="it-IT"/>
        </w:rPr>
        <w:t xml:space="preserve">Agnese </w:t>
      </w:r>
      <w:proofErr w:type="spellStart"/>
      <w:r w:rsidRPr="007A2065">
        <w:rPr>
          <w:lang w:val="it-IT"/>
        </w:rPr>
        <w:t>Spadi</w:t>
      </w:r>
      <w:r w:rsidRPr="007A2065">
        <w:rPr>
          <w:vertAlign w:val="superscript"/>
          <w:lang w:val="it-IT"/>
        </w:rPr>
        <w:t>a</w:t>
      </w:r>
      <w:proofErr w:type="spellEnd"/>
      <w:r w:rsidRPr="007A2065">
        <w:rPr>
          <w:lang w:val="it-IT"/>
        </w:rPr>
        <w:t xml:space="preserve">, Ferdinando </w:t>
      </w:r>
      <w:proofErr w:type="spellStart"/>
      <w:r w:rsidRPr="007A2065">
        <w:rPr>
          <w:lang w:val="it-IT"/>
        </w:rPr>
        <w:t>Corti</w:t>
      </w:r>
      <w:r w:rsidRPr="007A2065">
        <w:rPr>
          <w:vertAlign w:val="superscript"/>
          <w:lang w:val="it-IT"/>
        </w:rPr>
        <w:t>a</w:t>
      </w:r>
      <w:proofErr w:type="spellEnd"/>
      <w:r>
        <w:rPr>
          <w:lang w:val="it-IT"/>
        </w:rPr>
        <w:t xml:space="preserve">, </w:t>
      </w:r>
      <w:r w:rsidRPr="00C65667">
        <w:rPr>
          <w:lang w:val="it-IT"/>
        </w:rPr>
        <w:t xml:space="preserve"> </w:t>
      </w:r>
      <w:r w:rsidRPr="007A2065">
        <w:rPr>
          <w:lang w:val="it-IT"/>
        </w:rPr>
        <w:t xml:space="preserve">Alessandro </w:t>
      </w:r>
      <w:proofErr w:type="spellStart"/>
      <w:r w:rsidRPr="007A2065">
        <w:rPr>
          <w:lang w:val="it-IT"/>
        </w:rPr>
        <w:t>Parenti</w:t>
      </w:r>
      <w:r w:rsidRPr="007A2065">
        <w:rPr>
          <w:vertAlign w:val="superscript"/>
          <w:lang w:val="it-IT"/>
        </w:rPr>
        <w:t>a</w:t>
      </w:r>
      <w:proofErr w:type="spellEnd"/>
    </w:p>
    <w:p w14:paraId="1F700BF6" w14:textId="027DF00F" w:rsidR="00C65667" w:rsidRDefault="00C65667" w:rsidP="00C65667">
      <w:pPr>
        <w:rPr>
          <w:lang w:val="it-IT"/>
        </w:rPr>
      </w:pPr>
      <w:bookmarkStart w:id="1" w:name="_Hlk54689443"/>
      <w:bookmarkEnd w:id="0"/>
      <w:r w:rsidRPr="00405D0B">
        <w:rPr>
          <w:vertAlign w:val="superscript"/>
        </w:rPr>
        <w:t>a</w:t>
      </w:r>
      <w:r>
        <w:t xml:space="preserve"> </w:t>
      </w:r>
      <w:r w:rsidRPr="005D1C88">
        <w:t xml:space="preserve">DAGRI, Department of Agriculture, Food, Environment and Forestry, </w:t>
      </w:r>
      <w:proofErr w:type="spellStart"/>
      <w:r>
        <w:t>Università</w:t>
      </w:r>
      <w:proofErr w:type="spellEnd"/>
      <w:r>
        <w:t xml:space="preserve"> di Firenze</w:t>
      </w:r>
      <w:r w:rsidRPr="005D1C88">
        <w:t>, Italy</w:t>
      </w:r>
      <w:r>
        <w:t xml:space="preserve">. </w:t>
      </w:r>
      <w:r w:rsidRPr="002C2555">
        <w:rPr>
          <w:lang w:val="it-IT"/>
        </w:rPr>
        <w:t xml:space="preserve">Piazzale delle Cascine 16, 50144, Firenze, </w:t>
      </w:r>
      <w:proofErr w:type="spellStart"/>
      <w:r w:rsidRPr="002C2555">
        <w:rPr>
          <w:lang w:val="it-IT"/>
        </w:rPr>
        <w:t>Italy</w:t>
      </w:r>
      <w:proofErr w:type="spellEnd"/>
      <w:r w:rsidRPr="002C2555">
        <w:rPr>
          <w:lang w:val="it-IT"/>
        </w:rPr>
        <w:t xml:space="preserve">. </w:t>
      </w:r>
    </w:p>
    <w:p w14:paraId="327281E6" w14:textId="507DCAED" w:rsidR="00C65667" w:rsidRPr="006950B1" w:rsidRDefault="00C65667" w:rsidP="00C65667">
      <w:pPr>
        <w:rPr>
          <w:lang w:val="it-IT"/>
        </w:rPr>
      </w:pPr>
      <w:r w:rsidRPr="006950B1">
        <w:rPr>
          <w:vertAlign w:val="superscript"/>
          <w:lang w:val="it-IT"/>
        </w:rPr>
        <w:t>b</w:t>
      </w:r>
      <w:r w:rsidRPr="006950B1">
        <w:rPr>
          <w:lang w:val="it-IT"/>
        </w:rPr>
        <w:t xml:space="preserve"> TESAF, Department of Land, Environment, </w:t>
      </w:r>
      <w:proofErr w:type="spellStart"/>
      <w:r w:rsidRPr="006950B1">
        <w:rPr>
          <w:lang w:val="it-IT"/>
        </w:rPr>
        <w:t>Agriculture</w:t>
      </w:r>
      <w:proofErr w:type="spellEnd"/>
      <w:r w:rsidRPr="006950B1">
        <w:rPr>
          <w:lang w:val="it-IT"/>
        </w:rPr>
        <w:t xml:space="preserve"> and </w:t>
      </w:r>
      <w:proofErr w:type="spellStart"/>
      <w:r w:rsidRPr="006950B1">
        <w:rPr>
          <w:lang w:val="it-IT"/>
        </w:rPr>
        <w:t>Forestry</w:t>
      </w:r>
      <w:proofErr w:type="spellEnd"/>
      <w:r w:rsidRPr="006950B1">
        <w:rPr>
          <w:lang w:val="it-IT"/>
        </w:rPr>
        <w:t xml:space="preserve">, Università di Padova. Viale dell'Università 16 35020 Legnaro, </w:t>
      </w:r>
      <w:proofErr w:type="spellStart"/>
      <w:r w:rsidRPr="006950B1">
        <w:rPr>
          <w:lang w:val="it-IT"/>
        </w:rPr>
        <w:t>Italy</w:t>
      </w:r>
      <w:proofErr w:type="spellEnd"/>
      <w:r w:rsidRPr="006950B1">
        <w:rPr>
          <w:lang w:val="it-IT"/>
        </w:rPr>
        <w:t xml:space="preserve">. </w:t>
      </w:r>
    </w:p>
    <w:p w14:paraId="28FAA5F5" w14:textId="6DEE172A" w:rsidR="00C65667" w:rsidRPr="006950B1" w:rsidRDefault="00C65667" w:rsidP="00C65667">
      <w:pPr>
        <w:rPr>
          <w:lang w:val="it-IT"/>
        </w:rPr>
      </w:pPr>
    </w:p>
    <w:bookmarkEnd w:id="1"/>
    <w:p w14:paraId="2887AE44" w14:textId="77777777" w:rsidR="00C65667" w:rsidRPr="006950B1" w:rsidRDefault="00C65667" w:rsidP="00C65667">
      <w:pPr>
        <w:rPr>
          <w:lang w:val="en-GB"/>
        </w:rPr>
      </w:pPr>
      <w:r w:rsidRPr="006950B1">
        <w:rPr>
          <w:lang w:val="en-GB"/>
        </w:rPr>
        <w:t xml:space="preserve">Correspondence to: </w:t>
      </w:r>
      <w:hyperlink r:id="rId7" w:history="1">
        <w:r w:rsidRPr="006950B1">
          <w:rPr>
            <w:rStyle w:val="Collegamentoipertestuale"/>
            <w:lang w:val="en-GB"/>
          </w:rPr>
          <w:t>giulia.angeloni@unifi.it</w:t>
        </w:r>
      </w:hyperlink>
    </w:p>
    <w:p w14:paraId="1593D1C2" w14:textId="77777777" w:rsidR="00434EB6" w:rsidRDefault="00434EB6"/>
    <w:p w14:paraId="20507837" w14:textId="4EF09E00" w:rsidR="0082170E" w:rsidRDefault="00434EB6" w:rsidP="0082170E">
      <w:pPr>
        <w:pStyle w:val="Keywords"/>
        <w:jc w:val="both"/>
      </w:pPr>
      <w:r>
        <w:rPr>
          <w:b/>
        </w:rPr>
        <w:t>Keywords.</w:t>
      </w:r>
      <w:r>
        <w:t xml:space="preserve"> </w:t>
      </w:r>
      <w:r w:rsidR="001868C5" w:rsidRPr="001868C5">
        <w:t xml:space="preserve">Selection, Quality, Manual harvest, Bunch, </w:t>
      </w:r>
      <w:r w:rsidR="00CA3F7C">
        <w:t>Separation</w:t>
      </w:r>
      <w:r w:rsidR="001868C5" w:rsidRPr="001868C5">
        <w:t xml:space="preserve">, </w:t>
      </w:r>
      <w:r w:rsidR="001868C5">
        <w:t>M</w:t>
      </w:r>
      <w:r w:rsidR="001868C5" w:rsidRPr="001868C5">
        <w:t>aturation</w:t>
      </w:r>
    </w:p>
    <w:p w14:paraId="74129B28" w14:textId="6663DE35" w:rsidR="00382DEB" w:rsidRDefault="00434EB6" w:rsidP="0082170E">
      <w:pPr>
        <w:pStyle w:val="Keywords"/>
        <w:jc w:val="both"/>
        <w:rPr>
          <w:rFonts w:cs="Arial"/>
          <w:i/>
          <w:iCs/>
        </w:rPr>
      </w:pPr>
      <w:r>
        <w:rPr>
          <w:b/>
        </w:rPr>
        <w:t>Abstract.</w:t>
      </w:r>
      <w:r>
        <w:rPr>
          <w:rFonts w:cs="Arial"/>
          <w:iCs/>
        </w:rPr>
        <w:t xml:space="preserve"> </w:t>
      </w:r>
    </w:p>
    <w:p w14:paraId="525E4143" w14:textId="77777777" w:rsidR="00981654" w:rsidRPr="00981654" w:rsidRDefault="00981654" w:rsidP="00CA3F7C">
      <w:pPr>
        <w:pStyle w:val="Abstract"/>
        <w:spacing w:before="0"/>
        <w:jc w:val="both"/>
        <w:rPr>
          <w:rFonts w:cs="Arial"/>
          <w:i w:val="0"/>
          <w:iCs/>
        </w:rPr>
      </w:pPr>
      <w:r w:rsidRPr="00981654">
        <w:rPr>
          <w:rFonts w:cs="Arial"/>
          <w:i w:val="0"/>
          <w:iCs/>
        </w:rPr>
        <w:t>The patented solution is based on the inhomogeneity of the grapes entering the winemaking process. This inhomogeneity is found at the level of the average mass of the berries and the relative forces of detachment from the stalk. Therefore, there is a relationship between impressed accelerations and the quantity of berries that detach from the stalk during the destemming operation. It is known that the grape mass increase as a function of the accumulation of sugars, therefore more mature berries contain greater quantities of sugar and have greater masses. At the same time, the detachment force of the berries decreases during ripening because of the normal physiological mechanism that determines the collapse of the cellular structures of the pedicel that connect the berries to the stalk.</w:t>
      </w:r>
    </w:p>
    <w:p w14:paraId="04FA842E" w14:textId="3954244C" w:rsidR="00981654" w:rsidRPr="00981654" w:rsidRDefault="00981654" w:rsidP="00CA3F7C">
      <w:pPr>
        <w:pStyle w:val="Abstract"/>
        <w:spacing w:before="0"/>
        <w:jc w:val="both"/>
        <w:rPr>
          <w:rFonts w:cs="Arial"/>
          <w:i w:val="0"/>
          <w:iCs/>
        </w:rPr>
      </w:pPr>
      <w:r w:rsidRPr="00981654">
        <w:rPr>
          <w:rFonts w:cs="Arial"/>
          <w:i w:val="0"/>
          <w:iCs/>
        </w:rPr>
        <w:t>The extreme variability of grape ripening is also well-known, both within the same vineyard, a spatial variability, and between contiguous plants, between clusters on the same plant, up to the different level of ripeness that the berries show inside of the single bunch. Based on what has been mentioned above about the link between the ripening state of the berries, mass, and detachment force</w:t>
      </w:r>
      <w:r w:rsidR="006950B1">
        <w:rPr>
          <w:rFonts w:cs="Arial"/>
          <w:i w:val="0"/>
          <w:iCs/>
        </w:rPr>
        <w:t>.</w:t>
      </w:r>
    </w:p>
    <w:p w14:paraId="037B0D36" w14:textId="77777777" w:rsidR="00CA3F7C" w:rsidRPr="00CA3F7C" w:rsidRDefault="00CA3F7C" w:rsidP="00CA3F7C">
      <w:pPr>
        <w:pStyle w:val="Abstract"/>
        <w:spacing w:before="0"/>
        <w:jc w:val="both"/>
        <w:rPr>
          <w:rFonts w:cs="Arial"/>
          <w:i w:val="0"/>
          <w:iCs/>
        </w:rPr>
      </w:pPr>
      <w:r w:rsidRPr="00CA3F7C">
        <w:rPr>
          <w:rFonts w:cs="Arial"/>
          <w:i w:val="0"/>
          <w:iCs/>
        </w:rPr>
        <w:t>The object of the invention is a system for separating the berries from the bunch, through applying mechanical energy of increasing intensity, in such a way as to be able to divide the mass into at least two portions of berries characterized by different level of ripeness.</w:t>
      </w:r>
    </w:p>
    <w:p w14:paraId="74559722" w14:textId="62B98F7B" w:rsidR="00434EB6" w:rsidRDefault="00CA3F7C" w:rsidP="00CA3F7C">
      <w:pPr>
        <w:pStyle w:val="Abstract"/>
        <w:spacing w:before="0"/>
        <w:jc w:val="both"/>
        <w:rPr>
          <w:rFonts w:cs="Arial"/>
          <w:i w:val="0"/>
          <w:iCs/>
          <w:lang w:val="en-GB"/>
        </w:rPr>
      </w:pPr>
      <w:r w:rsidRPr="00CA3F7C">
        <w:rPr>
          <w:rFonts w:cs="Arial"/>
          <w:i w:val="0"/>
          <w:iCs/>
        </w:rPr>
        <w:t xml:space="preserve">This invention aims to obtain, through the separation of the berries, the production (at least two) different musts, starting from the same mass of grapes hand-picked. This operation could be extremely useful for wineries, to manage the quality level of the future blend and to </w:t>
      </w:r>
      <w:r w:rsidRPr="00CA3F7C">
        <w:rPr>
          <w:rFonts w:cs="Arial"/>
          <w:i w:val="0"/>
          <w:iCs/>
        </w:rPr>
        <w:t>aim</w:t>
      </w:r>
      <w:r w:rsidRPr="00CA3F7C">
        <w:rPr>
          <w:rFonts w:cs="Arial"/>
          <w:i w:val="0"/>
          <w:iCs/>
        </w:rPr>
        <w:t xml:space="preserve"> the desired oenological targets.</w:t>
      </w:r>
    </w:p>
    <w:p w14:paraId="1293D6DC" w14:textId="77777777" w:rsidR="00434EB6" w:rsidRDefault="00434EB6">
      <w:pPr>
        <w:pStyle w:val="Abstract"/>
        <w:rPr>
          <w:rFonts w:cs="Arial"/>
          <w:i w:val="0"/>
          <w:iCs/>
        </w:rPr>
      </w:pPr>
    </w:p>
    <w:sectPr w:rsidR="00434EB6">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9108" w14:textId="77777777" w:rsidR="00D476C5" w:rsidRDefault="00D476C5">
      <w:r>
        <w:separator/>
      </w:r>
    </w:p>
  </w:endnote>
  <w:endnote w:type="continuationSeparator" w:id="0">
    <w:p w14:paraId="7DFD85DF" w14:textId="77777777" w:rsidR="00D476C5" w:rsidRDefault="00D4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B219" w14:textId="77777777" w:rsidR="00D476C5" w:rsidRDefault="00D476C5">
      <w:r>
        <w:separator/>
      </w:r>
    </w:p>
  </w:footnote>
  <w:footnote w:type="continuationSeparator" w:id="0">
    <w:p w14:paraId="0CA58DE1" w14:textId="77777777" w:rsidR="00D476C5" w:rsidRDefault="00D4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206D4C6D" w14:textId="77777777" w:rsidTr="00181530">
      <w:trPr>
        <w:cantSplit/>
        <w:trHeight w:hRule="exact" w:val="911"/>
      </w:trPr>
      <w:tc>
        <w:tcPr>
          <w:tcW w:w="926" w:type="dxa"/>
          <w:vAlign w:val="center"/>
        </w:tcPr>
        <w:p w14:paraId="244E6106"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3874F77" wp14:editId="49003317">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DECF84C" w14:textId="77777777" w:rsidR="00DA1D82" w:rsidRDefault="00DA1D82" w:rsidP="00DA1D82">
          <w:pPr>
            <w:pStyle w:val="Intestazione"/>
            <w:rPr>
              <w:i/>
              <w:sz w:val="20"/>
              <w:lang w:val="en-GB"/>
            </w:rPr>
          </w:pPr>
        </w:p>
      </w:tc>
      <w:tc>
        <w:tcPr>
          <w:tcW w:w="7712" w:type="dxa"/>
          <w:vAlign w:val="center"/>
        </w:tcPr>
        <w:p w14:paraId="36FE62A3"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581AD7C3"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18D437CC" w14:textId="77777777" w:rsidR="00DA1D82" w:rsidRDefault="00181530" w:rsidP="00181530">
          <w:pPr>
            <w:pStyle w:val="Intestazione"/>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1C19B7BC"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8127F"/>
    <w:rsid w:val="00181530"/>
    <w:rsid w:val="001868C5"/>
    <w:rsid w:val="001E33A8"/>
    <w:rsid w:val="002D2A69"/>
    <w:rsid w:val="00382DEB"/>
    <w:rsid w:val="00387BD9"/>
    <w:rsid w:val="003931B4"/>
    <w:rsid w:val="00434EB6"/>
    <w:rsid w:val="00457894"/>
    <w:rsid w:val="005622D3"/>
    <w:rsid w:val="0058471E"/>
    <w:rsid w:val="005A41BF"/>
    <w:rsid w:val="005D3192"/>
    <w:rsid w:val="0062433C"/>
    <w:rsid w:val="006950B1"/>
    <w:rsid w:val="006C2472"/>
    <w:rsid w:val="006F4CB0"/>
    <w:rsid w:val="006F4F18"/>
    <w:rsid w:val="007216BD"/>
    <w:rsid w:val="007348F9"/>
    <w:rsid w:val="007555DC"/>
    <w:rsid w:val="00782C7C"/>
    <w:rsid w:val="0082170E"/>
    <w:rsid w:val="00870A3D"/>
    <w:rsid w:val="008F7CDD"/>
    <w:rsid w:val="00981654"/>
    <w:rsid w:val="009862FA"/>
    <w:rsid w:val="00A8484E"/>
    <w:rsid w:val="00B130E6"/>
    <w:rsid w:val="00B15D0C"/>
    <w:rsid w:val="00B430D3"/>
    <w:rsid w:val="00B4691C"/>
    <w:rsid w:val="00BC4CDC"/>
    <w:rsid w:val="00BD667C"/>
    <w:rsid w:val="00C65667"/>
    <w:rsid w:val="00CA3F7C"/>
    <w:rsid w:val="00D476C5"/>
    <w:rsid w:val="00D50D2C"/>
    <w:rsid w:val="00D76187"/>
    <w:rsid w:val="00D83447"/>
    <w:rsid w:val="00D84118"/>
    <w:rsid w:val="00D91BC2"/>
    <w:rsid w:val="00DA1D82"/>
    <w:rsid w:val="00DF66FD"/>
    <w:rsid w:val="00F157F1"/>
    <w:rsid w:val="00F35752"/>
    <w:rsid w:val="00FB2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17D8F"/>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uiPriority w:val="99"/>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ulia.angeloni@un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0</TotalTime>
  <Pages>1</Pages>
  <Words>363</Words>
  <Characters>2075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2434</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giulia angeloni</cp:lastModifiedBy>
  <cp:revision>2</cp:revision>
  <cp:lastPrinted>2003-12-04T08:59:00Z</cp:lastPrinted>
  <dcterms:created xsi:type="dcterms:W3CDTF">2022-03-22T09:33:00Z</dcterms:created>
  <dcterms:modified xsi:type="dcterms:W3CDTF">2022-03-22T09:33:00Z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